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1DC" w:rsidRPr="00D97D7E" w:rsidRDefault="00BC11DC" w:rsidP="00BC11DC">
      <w:pPr>
        <w:spacing w:line="596" w:lineRule="exact"/>
        <w:jc w:val="left"/>
        <w:rPr>
          <w:rFonts w:eastAsia="仿宋_GB2312"/>
          <w:sz w:val="32"/>
          <w:szCs w:val="32"/>
          <w:shd w:val="clear" w:color="auto" w:fill="FFFFFF"/>
        </w:rPr>
      </w:pPr>
      <w:r w:rsidRPr="00D97D7E">
        <w:rPr>
          <w:rFonts w:eastAsia="仿宋_GB2312"/>
          <w:sz w:val="32"/>
          <w:szCs w:val="32"/>
          <w:shd w:val="clear" w:color="auto" w:fill="FFFFFF"/>
        </w:rPr>
        <w:t>附件</w:t>
      </w:r>
      <w:r w:rsidRPr="00D97D7E">
        <w:rPr>
          <w:rFonts w:eastAsia="仿宋_GB2312"/>
          <w:sz w:val="32"/>
          <w:szCs w:val="32"/>
          <w:shd w:val="clear" w:color="auto" w:fill="FFFFFF"/>
        </w:rPr>
        <w:t>2</w:t>
      </w:r>
      <w:r w:rsidRPr="00D97D7E">
        <w:rPr>
          <w:rFonts w:eastAsia="仿宋_GB2312"/>
          <w:sz w:val="32"/>
          <w:szCs w:val="32"/>
          <w:shd w:val="clear" w:color="auto" w:fill="FFFFFF"/>
        </w:rPr>
        <w:t>：</w:t>
      </w:r>
    </w:p>
    <w:p w:rsidR="00BC11DC" w:rsidRPr="00D97D7E" w:rsidRDefault="00BC11DC" w:rsidP="00BC11DC">
      <w:pPr>
        <w:pStyle w:val="a3"/>
        <w:widowControl/>
        <w:snapToGrid w:val="0"/>
        <w:spacing w:afterLines="50" w:after="156" w:line="596" w:lineRule="exact"/>
        <w:ind w:left="74"/>
        <w:jc w:val="center"/>
        <w:rPr>
          <w:rFonts w:ascii="Times New Roman" w:eastAsia="方正小标宋_GBK" w:hAnsi="Times New Roman"/>
          <w:sz w:val="42"/>
          <w:szCs w:val="42"/>
          <w:shd w:val="clear" w:color="auto" w:fill="FFFFFF"/>
        </w:rPr>
      </w:pPr>
      <w:r w:rsidRPr="00D97D7E">
        <w:rPr>
          <w:rFonts w:ascii="Times New Roman" w:eastAsia="方正小标宋_GBK" w:hAnsi="Times New Roman"/>
          <w:sz w:val="42"/>
          <w:szCs w:val="42"/>
          <w:shd w:val="clear" w:color="auto" w:fill="FFFFFF"/>
        </w:rPr>
        <w:t>湖南省企业技术中心评价材料</w:t>
      </w:r>
    </w:p>
    <w:p w:rsidR="00BC11DC" w:rsidRPr="00D97D7E" w:rsidRDefault="00BC11DC" w:rsidP="00BC11DC">
      <w:pPr>
        <w:pStyle w:val="a3"/>
        <w:widowControl/>
        <w:snapToGrid w:val="0"/>
        <w:spacing w:line="600" w:lineRule="exact"/>
        <w:ind w:left="74" w:firstLineChars="200" w:firstLine="640"/>
        <w:jc w:val="both"/>
        <w:rPr>
          <w:rFonts w:ascii="Times New Roman" w:eastAsia="黑体" w:hAnsi="Times New Roman"/>
          <w:sz w:val="32"/>
          <w:szCs w:val="32"/>
          <w:shd w:val="clear" w:color="auto" w:fill="FFFFFF"/>
        </w:rPr>
      </w:pPr>
      <w:r w:rsidRPr="00D97D7E">
        <w:rPr>
          <w:rFonts w:ascii="Times New Roman" w:eastAsia="黑体" w:hAnsi="Times New Roman"/>
          <w:sz w:val="32"/>
          <w:szCs w:val="32"/>
          <w:shd w:val="clear" w:color="auto" w:fill="FFFFFF"/>
        </w:rPr>
        <w:t>一、湖南省企业技术中心评价数据表</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134"/>
        <w:gridCol w:w="2835"/>
        <w:gridCol w:w="1823"/>
        <w:gridCol w:w="992"/>
        <w:gridCol w:w="1579"/>
      </w:tblGrid>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企业名称</w:t>
            </w:r>
          </w:p>
        </w:tc>
        <w:tc>
          <w:tcPr>
            <w:tcW w:w="7229" w:type="dxa"/>
            <w:gridSpan w:val="4"/>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通讯地址</w:t>
            </w:r>
          </w:p>
        </w:tc>
        <w:tc>
          <w:tcPr>
            <w:tcW w:w="2835" w:type="dxa"/>
            <w:vAlign w:val="center"/>
          </w:tcPr>
          <w:p w:rsidR="00BC11DC" w:rsidRPr="00D97D7E" w:rsidRDefault="00BC11DC" w:rsidP="00050D69">
            <w:pPr>
              <w:rPr>
                <w:sz w:val="24"/>
              </w:rPr>
            </w:pPr>
          </w:p>
        </w:tc>
        <w:tc>
          <w:tcPr>
            <w:tcW w:w="2815" w:type="dxa"/>
            <w:gridSpan w:val="2"/>
            <w:vAlign w:val="center"/>
          </w:tcPr>
          <w:p w:rsidR="00BC11DC" w:rsidRPr="00D97D7E" w:rsidRDefault="00BC11DC" w:rsidP="00050D69">
            <w:pPr>
              <w:rPr>
                <w:sz w:val="24"/>
              </w:rPr>
            </w:pPr>
            <w:r w:rsidRPr="00D97D7E">
              <w:rPr>
                <w:sz w:val="24"/>
              </w:rPr>
              <w:t>下属企业数量</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主营业务</w:t>
            </w:r>
          </w:p>
        </w:tc>
        <w:tc>
          <w:tcPr>
            <w:tcW w:w="2835" w:type="dxa"/>
            <w:vAlign w:val="center"/>
          </w:tcPr>
          <w:p w:rsidR="00BC11DC" w:rsidRPr="00D97D7E" w:rsidRDefault="00BC11DC" w:rsidP="00050D69">
            <w:pPr>
              <w:rPr>
                <w:sz w:val="24"/>
              </w:rPr>
            </w:pPr>
          </w:p>
        </w:tc>
        <w:tc>
          <w:tcPr>
            <w:tcW w:w="2815" w:type="dxa"/>
            <w:gridSpan w:val="2"/>
            <w:vAlign w:val="center"/>
          </w:tcPr>
          <w:p w:rsidR="00BC11DC" w:rsidRPr="00D97D7E" w:rsidRDefault="00BC11DC" w:rsidP="00050D69">
            <w:pPr>
              <w:rPr>
                <w:sz w:val="24"/>
              </w:rPr>
            </w:pPr>
            <w:r w:rsidRPr="00D97D7E">
              <w:rPr>
                <w:sz w:val="24"/>
              </w:rPr>
              <w:t>统计行业代码</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企业负责人</w:t>
            </w:r>
          </w:p>
        </w:tc>
        <w:tc>
          <w:tcPr>
            <w:tcW w:w="2835" w:type="dxa"/>
            <w:vAlign w:val="center"/>
          </w:tcPr>
          <w:p w:rsidR="00BC11DC" w:rsidRPr="00D97D7E" w:rsidRDefault="00BC11DC" w:rsidP="00050D69">
            <w:pPr>
              <w:rPr>
                <w:sz w:val="24"/>
              </w:rPr>
            </w:pPr>
          </w:p>
        </w:tc>
        <w:tc>
          <w:tcPr>
            <w:tcW w:w="2815" w:type="dxa"/>
            <w:gridSpan w:val="2"/>
            <w:vAlign w:val="center"/>
          </w:tcPr>
          <w:p w:rsidR="00BC11DC" w:rsidRPr="00D97D7E" w:rsidRDefault="00BC11DC" w:rsidP="00050D69">
            <w:pPr>
              <w:rPr>
                <w:sz w:val="24"/>
              </w:rPr>
            </w:pPr>
            <w:r w:rsidRPr="00D97D7E">
              <w:rPr>
                <w:sz w:val="24"/>
              </w:rPr>
              <w:t>联系电话</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技术中心负责人</w:t>
            </w:r>
          </w:p>
        </w:tc>
        <w:tc>
          <w:tcPr>
            <w:tcW w:w="2835" w:type="dxa"/>
            <w:vAlign w:val="center"/>
          </w:tcPr>
          <w:p w:rsidR="00BC11DC" w:rsidRPr="00D97D7E" w:rsidRDefault="00BC11DC" w:rsidP="00050D69">
            <w:pPr>
              <w:rPr>
                <w:sz w:val="24"/>
              </w:rPr>
            </w:pPr>
          </w:p>
        </w:tc>
        <w:tc>
          <w:tcPr>
            <w:tcW w:w="2815" w:type="dxa"/>
            <w:gridSpan w:val="2"/>
            <w:vAlign w:val="center"/>
          </w:tcPr>
          <w:p w:rsidR="00BC11DC" w:rsidRPr="00D97D7E" w:rsidRDefault="00BC11DC" w:rsidP="00050D69">
            <w:pPr>
              <w:rPr>
                <w:sz w:val="24"/>
              </w:rPr>
            </w:pPr>
            <w:r w:rsidRPr="00D97D7E">
              <w:rPr>
                <w:sz w:val="24"/>
              </w:rPr>
              <w:t>联系电话</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技术中心联系人</w:t>
            </w:r>
          </w:p>
        </w:tc>
        <w:tc>
          <w:tcPr>
            <w:tcW w:w="2835" w:type="dxa"/>
            <w:vAlign w:val="center"/>
          </w:tcPr>
          <w:p w:rsidR="00BC11DC" w:rsidRPr="00D97D7E" w:rsidRDefault="00BC11DC" w:rsidP="00050D69">
            <w:pPr>
              <w:rPr>
                <w:sz w:val="24"/>
              </w:rPr>
            </w:pPr>
          </w:p>
        </w:tc>
        <w:tc>
          <w:tcPr>
            <w:tcW w:w="2815" w:type="dxa"/>
            <w:gridSpan w:val="2"/>
            <w:vAlign w:val="center"/>
          </w:tcPr>
          <w:p w:rsidR="00BC11DC" w:rsidRPr="00D97D7E" w:rsidRDefault="00BC11DC" w:rsidP="00050D69">
            <w:pPr>
              <w:rPr>
                <w:sz w:val="24"/>
              </w:rPr>
            </w:pPr>
            <w:r w:rsidRPr="00D97D7E">
              <w:rPr>
                <w:sz w:val="24"/>
              </w:rPr>
              <w:t>联系电话</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sz w:val="24"/>
              </w:rPr>
            </w:pPr>
            <w:r w:rsidRPr="00D97D7E">
              <w:rPr>
                <w:sz w:val="24"/>
              </w:rPr>
              <w:t>电子邮件</w:t>
            </w:r>
          </w:p>
        </w:tc>
        <w:tc>
          <w:tcPr>
            <w:tcW w:w="2835" w:type="dxa"/>
            <w:vAlign w:val="center"/>
          </w:tcPr>
          <w:p w:rsidR="00BC11DC" w:rsidRPr="00D97D7E" w:rsidRDefault="00BC11DC" w:rsidP="00050D69">
            <w:pPr>
              <w:rPr>
                <w:sz w:val="24"/>
              </w:rPr>
            </w:pPr>
          </w:p>
        </w:tc>
        <w:tc>
          <w:tcPr>
            <w:tcW w:w="2815" w:type="dxa"/>
            <w:gridSpan w:val="2"/>
            <w:vAlign w:val="center"/>
          </w:tcPr>
          <w:p w:rsidR="00BC11DC" w:rsidRPr="00D97D7E" w:rsidRDefault="00BC11DC" w:rsidP="00050D69">
            <w:pPr>
              <w:rPr>
                <w:sz w:val="24"/>
              </w:rPr>
            </w:pPr>
            <w:r w:rsidRPr="00D97D7E">
              <w:rPr>
                <w:sz w:val="24"/>
              </w:rPr>
              <w:t>联系传真</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1920" w:type="dxa"/>
            <w:gridSpan w:val="2"/>
            <w:vAlign w:val="center"/>
          </w:tcPr>
          <w:p w:rsidR="00BC11DC" w:rsidRPr="00D97D7E" w:rsidRDefault="00BC11DC" w:rsidP="00050D69">
            <w:pPr>
              <w:rPr>
                <w:b/>
                <w:sz w:val="24"/>
              </w:rPr>
            </w:pPr>
            <w:r w:rsidRPr="00D97D7E">
              <w:rPr>
                <w:sz w:val="24"/>
              </w:rPr>
              <w:t>企业网址</w:t>
            </w:r>
          </w:p>
        </w:tc>
        <w:tc>
          <w:tcPr>
            <w:tcW w:w="2835" w:type="dxa"/>
            <w:vAlign w:val="center"/>
          </w:tcPr>
          <w:p w:rsidR="00BC11DC" w:rsidRPr="00D97D7E" w:rsidRDefault="00BC11DC" w:rsidP="00050D69">
            <w:pPr>
              <w:rPr>
                <w:b/>
                <w:sz w:val="24"/>
              </w:rPr>
            </w:pPr>
          </w:p>
        </w:tc>
        <w:tc>
          <w:tcPr>
            <w:tcW w:w="2815" w:type="dxa"/>
            <w:gridSpan w:val="2"/>
            <w:vAlign w:val="center"/>
          </w:tcPr>
          <w:p w:rsidR="00BC11DC" w:rsidRPr="00D97D7E" w:rsidRDefault="00BC11DC" w:rsidP="00050D69">
            <w:pPr>
              <w:rPr>
                <w:b/>
                <w:sz w:val="24"/>
              </w:rPr>
            </w:pPr>
            <w:r w:rsidRPr="00D97D7E">
              <w:rPr>
                <w:sz w:val="24"/>
              </w:rPr>
              <w:t>报告年度</w:t>
            </w:r>
          </w:p>
        </w:tc>
        <w:tc>
          <w:tcPr>
            <w:tcW w:w="1579" w:type="dxa"/>
            <w:vAlign w:val="center"/>
          </w:tcPr>
          <w:p w:rsidR="00BC11DC" w:rsidRPr="00D97D7E" w:rsidRDefault="00BC11DC" w:rsidP="00050D69">
            <w:pPr>
              <w:rPr>
                <w:b/>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b/>
                <w:sz w:val="24"/>
              </w:rPr>
            </w:pPr>
            <w:r w:rsidRPr="00D97D7E">
              <w:rPr>
                <w:b/>
                <w:sz w:val="24"/>
              </w:rPr>
              <w:t>序号</w:t>
            </w:r>
          </w:p>
        </w:tc>
        <w:tc>
          <w:tcPr>
            <w:tcW w:w="5792" w:type="dxa"/>
            <w:gridSpan w:val="3"/>
            <w:vAlign w:val="center"/>
          </w:tcPr>
          <w:p w:rsidR="00BC11DC" w:rsidRPr="00D97D7E" w:rsidRDefault="00BC11DC" w:rsidP="00050D69">
            <w:pPr>
              <w:jc w:val="center"/>
              <w:rPr>
                <w:b/>
                <w:sz w:val="24"/>
              </w:rPr>
            </w:pPr>
            <w:r w:rsidRPr="00D97D7E">
              <w:rPr>
                <w:b/>
                <w:sz w:val="24"/>
              </w:rPr>
              <w:t>指标名称</w:t>
            </w:r>
          </w:p>
        </w:tc>
        <w:tc>
          <w:tcPr>
            <w:tcW w:w="992" w:type="dxa"/>
            <w:vAlign w:val="center"/>
          </w:tcPr>
          <w:p w:rsidR="00BC11DC" w:rsidRPr="00D97D7E" w:rsidRDefault="00BC11DC" w:rsidP="00050D69">
            <w:pPr>
              <w:jc w:val="center"/>
              <w:rPr>
                <w:b/>
                <w:sz w:val="24"/>
              </w:rPr>
            </w:pPr>
            <w:r w:rsidRPr="00D97D7E">
              <w:rPr>
                <w:b/>
                <w:sz w:val="24"/>
              </w:rPr>
              <w:t>单位</w:t>
            </w:r>
          </w:p>
        </w:tc>
        <w:tc>
          <w:tcPr>
            <w:tcW w:w="1579" w:type="dxa"/>
            <w:vAlign w:val="center"/>
          </w:tcPr>
          <w:p w:rsidR="00BC11DC" w:rsidRPr="00D97D7E" w:rsidRDefault="00BC11DC" w:rsidP="00050D69">
            <w:pPr>
              <w:jc w:val="center"/>
              <w:rPr>
                <w:b/>
                <w:sz w:val="24"/>
              </w:rPr>
            </w:pPr>
            <w:r w:rsidRPr="00D97D7E">
              <w:rPr>
                <w:b/>
                <w:sz w:val="24"/>
              </w:rPr>
              <w:t>数据值</w:t>
            </w: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w:t>
            </w:r>
          </w:p>
        </w:tc>
        <w:tc>
          <w:tcPr>
            <w:tcW w:w="5792" w:type="dxa"/>
            <w:gridSpan w:val="3"/>
            <w:vAlign w:val="center"/>
          </w:tcPr>
          <w:p w:rsidR="00BC11DC" w:rsidRPr="00D97D7E" w:rsidRDefault="00BC11DC" w:rsidP="00050D69">
            <w:pPr>
              <w:rPr>
                <w:sz w:val="24"/>
              </w:rPr>
            </w:pPr>
            <w:r w:rsidRPr="00D97D7E">
              <w:rPr>
                <w:sz w:val="24"/>
              </w:rPr>
              <w:t>主营业务收入</w:t>
            </w:r>
          </w:p>
        </w:tc>
        <w:tc>
          <w:tcPr>
            <w:tcW w:w="992" w:type="dxa"/>
            <w:vAlign w:val="center"/>
          </w:tcPr>
          <w:p w:rsidR="00BC11DC" w:rsidRPr="00D97D7E" w:rsidRDefault="00BC11DC" w:rsidP="00050D69">
            <w:pPr>
              <w:jc w:val="center"/>
              <w:rPr>
                <w:sz w:val="24"/>
              </w:rPr>
            </w:pPr>
            <w:r w:rsidRPr="00D97D7E">
              <w:rPr>
                <w:sz w:val="24"/>
              </w:rPr>
              <w:t>万元</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2</w:t>
            </w:r>
          </w:p>
        </w:tc>
        <w:tc>
          <w:tcPr>
            <w:tcW w:w="5792" w:type="dxa"/>
            <w:gridSpan w:val="3"/>
            <w:vAlign w:val="center"/>
          </w:tcPr>
          <w:p w:rsidR="00BC11DC" w:rsidRPr="00D97D7E" w:rsidRDefault="00BC11DC" w:rsidP="00050D69">
            <w:pPr>
              <w:rPr>
                <w:sz w:val="24"/>
              </w:rPr>
            </w:pPr>
            <w:r w:rsidRPr="00D97D7E">
              <w:rPr>
                <w:sz w:val="24"/>
              </w:rPr>
              <w:t>研究与试验发展经费支出</w:t>
            </w:r>
          </w:p>
        </w:tc>
        <w:tc>
          <w:tcPr>
            <w:tcW w:w="992" w:type="dxa"/>
            <w:vAlign w:val="center"/>
          </w:tcPr>
          <w:p w:rsidR="00BC11DC" w:rsidRPr="00D97D7E" w:rsidRDefault="00BC11DC" w:rsidP="00050D69">
            <w:pPr>
              <w:jc w:val="center"/>
              <w:rPr>
                <w:sz w:val="24"/>
              </w:rPr>
            </w:pPr>
            <w:r w:rsidRPr="00D97D7E">
              <w:rPr>
                <w:sz w:val="24"/>
              </w:rPr>
              <w:t>万元</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3</w:t>
            </w:r>
          </w:p>
        </w:tc>
        <w:tc>
          <w:tcPr>
            <w:tcW w:w="5792" w:type="dxa"/>
            <w:gridSpan w:val="3"/>
            <w:vAlign w:val="center"/>
          </w:tcPr>
          <w:p w:rsidR="00BC11DC" w:rsidRPr="00D97D7E" w:rsidRDefault="00BC11DC" w:rsidP="00050D69">
            <w:pPr>
              <w:rPr>
                <w:sz w:val="24"/>
              </w:rPr>
            </w:pPr>
            <w:r w:rsidRPr="00D97D7E">
              <w:rPr>
                <w:sz w:val="24"/>
              </w:rPr>
              <w:t>研究与试验发展人员数</w:t>
            </w:r>
          </w:p>
        </w:tc>
        <w:tc>
          <w:tcPr>
            <w:tcW w:w="992" w:type="dxa"/>
            <w:vAlign w:val="center"/>
          </w:tcPr>
          <w:p w:rsidR="00BC11DC" w:rsidRPr="00D97D7E" w:rsidRDefault="00BC11DC" w:rsidP="00050D69">
            <w:pPr>
              <w:jc w:val="center"/>
              <w:rPr>
                <w:sz w:val="24"/>
              </w:rPr>
            </w:pPr>
            <w:r w:rsidRPr="00D97D7E">
              <w:rPr>
                <w:sz w:val="24"/>
              </w:rPr>
              <w:t>人</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4</w:t>
            </w:r>
          </w:p>
        </w:tc>
        <w:tc>
          <w:tcPr>
            <w:tcW w:w="5792" w:type="dxa"/>
            <w:gridSpan w:val="3"/>
            <w:vAlign w:val="center"/>
          </w:tcPr>
          <w:p w:rsidR="00BC11DC" w:rsidRPr="00D97D7E" w:rsidRDefault="00BC11DC" w:rsidP="00050D69">
            <w:pPr>
              <w:rPr>
                <w:sz w:val="24"/>
              </w:rPr>
            </w:pPr>
            <w:r w:rsidRPr="00D97D7E">
              <w:rPr>
                <w:sz w:val="24"/>
              </w:rPr>
              <w:t>企业职工总数</w:t>
            </w:r>
          </w:p>
        </w:tc>
        <w:tc>
          <w:tcPr>
            <w:tcW w:w="992" w:type="dxa"/>
            <w:vAlign w:val="center"/>
          </w:tcPr>
          <w:p w:rsidR="00BC11DC" w:rsidRPr="00D97D7E" w:rsidRDefault="00BC11DC" w:rsidP="00050D69">
            <w:pPr>
              <w:jc w:val="center"/>
              <w:rPr>
                <w:sz w:val="24"/>
              </w:rPr>
            </w:pPr>
            <w:r w:rsidRPr="00D97D7E">
              <w:rPr>
                <w:sz w:val="24"/>
              </w:rPr>
              <w:t>人</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5</w:t>
            </w:r>
          </w:p>
        </w:tc>
        <w:tc>
          <w:tcPr>
            <w:tcW w:w="5792" w:type="dxa"/>
            <w:gridSpan w:val="3"/>
            <w:vAlign w:val="center"/>
          </w:tcPr>
          <w:p w:rsidR="00BC11DC" w:rsidRPr="00D97D7E" w:rsidRDefault="00BC11DC" w:rsidP="00050D69">
            <w:pPr>
              <w:rPr>
                <w:sz w:val="24"/>
              </w:rPr>
            </w:pPr>
            <w:r w:rsidRPr="00D97D7E">
              <w:rPr>
                <w:sz w:val="24"/>
              </w:rPr>
              <w:t>技术中心高级专家人数</w:t>
            </w:r>
          </w:p>
        </w:tc>
        <w:tc>
          <w:tcPr>
            <w:tcW w:w="992" w:type="dxa"/>
            <w:vAlign w:val="center"/>
          </w:tcPr>
          <w:p w:rsidR="00BC11DC" w:rsidRPr="00D97D7E" w:rsidRDefault="00BC11DC" w:rsidP="00050D69">
            <w:pPr>
              <w:jc w:val="center"/>
              <w:rPr>
                <w:sz w:val="24"/>
              </w:rPr>
            </w:pPr>
            <w:r w:rsidRPr="00D97D7E">
              <w:rPr>
                <w:sz w:val="24"/>
              </w:rPr>
              <w:t>人</w:t>
            </w:r>
          </w:p>
        </w:tc>
        <w:tc>
          <w:tcPr>
            <w:tcW w:w="1579" w:type="dxa"/>
            <w:vAlign w:val="center"/>
          </w:tcPr>
          <w:p w:rsidR="00BC11DC" w:rsidRPr="00D97D7E" w:rsidRDefault="00BC11DC" w:rsidP="00050D69">
            <w:pPr>
              <w:rPr>
                <w:sz w:val="24"/>
              </w:rPr>
            </w:pPr>
          </w:p>
        </w:tc>
      </w:tr>
      <w:tr w:rsidR="00BC11DC" w:rsidRPr="00D97D7E" w:rsidTr="00050D69">
        <w:trPr>
          <w:cantSplit/>
          <w:trHeight w:hRule="exact" w:val="539"/>
          <w:jc w:val="center"/>
        </w:trPr>
        <w:tc>
          <w:tcPr>
            <w:tcW w:w="786" w:type="dxa"/>
            <w:vAlign w:val="center"/>
          </w:tcPr>
          <w:p w:rsidR="00BC11DC" w:rsidRPr="00D97D7E" w:rsidRDefault="00BC11DC" w:rsidP="00050D69">
            <w:pPr>
              <w:jc w:val="center"/>
              <w:rPr>
                <w:sz w:val="24"/>
              </w:rPr>
            </w:pPr>
            <w:r w:rsidRPr="00D97D7E">
              <w:rPr>
                <w:sz w:val="24"/>
              </w:rPr>
              <w:t>6</w:t>
            </w:r>
          </w:p>
        </w:tc>
        <w:tc>
          <w:tcPr>
            <w:tcW w:w="5792" w:type="dxa"/>
            <w:gridSpan w:val="3"/>
            <w:vAlign w:val="center"/>
          </w:tcPr>
          <w:p w:rsidR="00BC11DC" w:rsidRPr="00D97D7E" w:rsidRDefault="00BC11DC" w:rsidP="00050D69">
            <w:pPr>
              <w:rPr>
                <w:sz w:val="24"/>
              </w:rPr>
            </w:pPr>
            <w:r w:rsidRPr="00D97D7E">
              <w:rPr>
                <w:sz w:val="24"/>
              </w:rPr>
              <w:t>技术中心博士人数</w:t>
            </w:r>
          </w:p>
        </w:tc>
        <w:tc>
          <w:tcPr>
            <w:tcW w:w="992" w:type="dxa"/>
            <w:vAlign w:val="center"/>
          </w:tcPr>
          <w:p w:rsidR="00BC11DC" w:rsidRPr="00D97D7E" w:rsidRDefault="00BC11DC" w:rsidP="00050D69">
            <w:pPr>
              <w:jc w:val="center"/>
              <w:rPr>
                <w:sz w:val="24"/>
              </w:rPr>
            </w:pPr>
            <w:r w:rsidRPr="00D97D7E">
              <w:rPr>
                <w:sz w:val="24"/>
              </w:rPr>
              <w:t>人</w:t>
            </w:r>
          </w:p>
        </w:tc>
        <w:tc>
          <w:tcPr>
            <w:tcW w:w="1579" w:type="dxa"/>
            <w:vAlign w:val="center"/>
          </w:tcPr>
          <w:p w:rsidR="00BC11DC" w:rsidRPr="00D97D7E" w:rsidRDefault="00BC11DC" w:rsidP="00050D69">
            <w:pPr>
              <w:rPr>
                <w:sz w:val="24"/>
              </w:rPr>
            </w:pPr>
          </w:p>
        </w:tc>
      </w:tr>
      <w:tr w:rsidR="00BC11DC" w:rsidRPr="00D97D7E" w:rsidTr="00050D69">
        <w:trPr>
          <w:cantSplit/>
          <w:trHeight w:hRule="exact" w:val="539"/>
          <w:jc w:val="center"/>
        </w:trPr>
        <w:tc>
          <w:tcPr>
            <w:tcW w:w="786" w:type="dxa"/>
            <w:vAlign w:val="center"/>
          </w:tcPr>
          <w:p w:rsidR="00BC11DC" w:rsidRPr="00D97D7E" w:rsidRDefault="00BC11DC" w:rsidP="00050D69">
            <w:pPr>
              <w:jc w:val="center"/>
              <w:rPr>
                <w:sz w:val="24"/>
              </w:rPr>
            </w:pPr>
            <w:r w:rsidRPr="00D97D7E">
              <w:rPr>
                <w:sz w:val="24"/>
              </w:rPr>
              <w:t>7</w:t>
            </w:r>
          </w:p>
        </w:tc>
        <w:tc>
          <w:tcPr>
            <w:tcW w:w="5792" w:type="dxa"/>
            <w:gridSpan w:val="3"/>
            <w:vAlign w:val="center"/>
          </w:tcPr>
          <w:p w:rsidR="00BC11DC" w:rsidRPr="00D97D7E" w:rsidRDefault="00BC11DC" w:rsidP="00050D69">
            <w:pPr>
              <w:rPr>
                <w:sz w:val="24"/>
              </w:rPr>
            </w:pPr>
            <w:r w:rsidRPr="00D97D7E">
              <w:rPr>
                <w:sz w:val="24"/>
              </w:rPr>
              <w:t>来技术中心从事研发工作的外部专家人数</w:t>
            </w:r>
          </w:p>
        </w:tc>
        <w:tc>
          <w:tcPr>
            <w:tcW w:w="992" w:type="dxa"/>
            <w:vAlign w:val="center"/>
          </w:tcPr>
          <w:p w:rsidR="00BC11DC" w:rsidRPr="00D97D7E" w:rsidRDefault="00BC11DC" w:rsidP="00050D69">
            <w:pPr>
              <w:jc w:val="center"/>
              <w:rPr>
                <w:sz w:val="24"/>
              </w:rPr>
            </w:pPr>
            <w:r w:rsidRPr="00D97D7E">
              <w:rPr>
                <w:sz w:val="24"/>
              </w:rPr>
              <w:t>人月</w:t>
            </w:r>
          </w:p>
        </w:tc>
        <w:tc>
          <w:tcPr>
            <w:tcW w:w="1579" w:type="dxa"/>
            <w:vAlign w:val="center"/>
          </w:tcPr>
          <w:p w:rsidR="00BC11DC" w:rsidRPr="00D97D7E" w:rsidRDefault="00BC11DC" w:rsidP="00050D69">
            <w:pPr>
              <w:rPr>
                <w:sz w:val="24"/>
              </w:rPr>
            </w:pPr>
          </w:p>
        </w:tc>
      </w:tr>
      <w:tr w:rsidR="00BC11DC" w:rsidRPr="00D97D7E" w:rsidTr="00050D69">
        <w:trPr>
          <w:cantSplit/>
          <w:trHeight w:hRule="exact" w:val="539"/>
          <w:jc w:val="center"/>
        </w:trPr>
        <w:tc>
          <w:tcPr>
            <w:tcW w:w="786" w:type="dxa"/>
            <w:vMerge w:val="restart"/>
            <w:vAlign w:val="center"/>
          </w:tcPr>
          <w:p w:rsidR="00BC11DC" w:rsidRPr="00D97D7E" w:rsidRDefault="00BC11DC" w:rsidP="00050D69">
            <w:pPr>
              <w:jc w:val="center"/>
              <w:rPr>
                <w:sz w:val="24"/>
              </w:rPr>
            </w:pPr>
            <w:r w:rsidRPr="00D97D7E">
              <w:rPr>
                <w:sz w:val="24"/>
              </w:rPr>
              <w:t>8</w:t>
            </w:r>
          </w:p>
        </w:tc>
        <w:tc>
          <w:tcPr>
            <w:tcW w:w="5792" w:type="dxa"/>
            <w:gridSpan w:val="3"/>
            <w:vAlign w:val="center"/>
          </w:tcPr>
          <w:p w:rsidR="00BC11DC" w:rsidRPr="00D97D7E" w:rsidRDefault="00BC11DC" w:rsidP="00050D69">
            <w:pPr>
              <w:rPr>
                <w:sz w:val="24"/>
              </w:rPr>
            </w:pPr>
            <w:r w:rsidRPr="00D97D7E">
              <w:rPr>
                <w:sz w:val="24"/>
              </w:rPr>
              <w:t>企业全部研发项目数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r w:rsidR="00BC11DC" w:rsidRPr="00D97D7E" w:rsidTr="00050D69">
        <w:trPr>
          <w:cantSplit/>
          <w:trHeight w:hRule="exact" w:val="539"/>
          <w:jc w:val="center"/>
        </w:trPr>
        <w:tc>
          <w:tcPr>
            <w:tcW w:w="786" w:type="dxa"/>
            <w:vMerge/>
            <w:vAlign w:val="center"/>
          </w:tcPr>
          <w:p w:rsidR="00BC11DC" w:rsidRPr="00D97D7E" w:rsidRDefault="00BC11DC" w:rsidP="00050D69">
            <w:pPr>
              <w:jc w:val="center"/>
              <w:rPr>
                <w:sz w:val="24"/>
              </w:rPr>
            </w:pPr>
          </w:p>
        </w:tc>
        <w:tc>
          <w:tcPr>
            <w:tcW w:w="5792" w:type="dxa"/>
            <w:gridSpan w:val="3"/>
            <w:vAlign w:val="center"/>
          </w:tcPr>
          <w:p w:rsidR="00BC11DC" w:rsidRPr="00D97D7E" w:rsidRDefault="00BC11DC" w:rsidP="00050D69">
            <w:pPr>
              <w:ind w:firstLineChars="200" w:firstLine="480"/>
              <w:rPr>
                <w:sz w:val="24"/>
              </w:rPr>
            </w:pPr>
            <w:r w:rsidRPr="00D97D7E">
              <w:rPr>
                <w:sz w:val="24"/>
              </w:rPr>
              <w:t>其中：基础研究和应用研究项目数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r w:rsidR="00BC11DC" w:rsidRPr="00D97D7E" w:rsidTr="00050D69">
        <w:trPr>
          <w:cantSplit/>
          <w:trHeight w:hRule="exact" w:val="539"/>
          <w:jc w:val="center"/>
        </w:trPr>
        <w:tc>
          <w:tcPr>
            <w:tcW w:w="786" w:type="dxa"/>
            <w:vAlign w:val="center"/>
          </w:tcPr>
          <w:p w:rsidR="00BC11DC" w:rsidRPr="00D97D7E" w:rsidRDefault="00BC11DC" w:rsidP="00050D69">
            <w:pPr>
              <w:jc w:val="center"/>
              <w:rPr>
                <w:sz w:val="24"/>
              </w:rPr>
            </w:pPr>
            <w:r w:rsidRPr="00D97D7E">
              <w:rPr>
                <w:sz w:val="24"/>
              </w:rPr>
              <w:t>9</w:t>
            </w:r>
          </w:p>
        </w:tc>
        <w:tc>
          <w:tcPr>
            <w:tcW w:w="5792" w:type="dxa"/>
            <w:gridSpan w:val="3"/>
            <w:vAlign w:val="center"/>
          </w:tcPr>
          <w:p w:rsidR="00BC11DC" w:rsidRPr="00D97D7E" w:rsidRDefault="00BC11DC" w:rsidP="00050D69">
            <w:pPr>
              <w:rPr>
                <w:sz w:val="24"/>
              </w:rPr>
            </w:pPr>
            <w:r w:rsidRPr="00D97D7E">
              <w:rPr>
                <w:sz w:val="24"/>
              </w:rPr>
              <w:t>省级以上研发平台数</w:t>
            </w:r>
          </w:p>
        </w:tc>
        <w:tc>
          <w:tcPr>
            <w:tcW w:w="992" w:type="dxa"/>
            <w:vAlign w:val="center"/>
          </w:tcPr>
          <w:p w:rsidR="00BC11DC" w:rsidRPr="00D97D7E" w:rsidRDefault="00BC11DC" w:rsidP="00050D69">
            <w:pPr>
              <w:jc w:val="center"/>
              <w:rPr>
                <w:sz w:val="24"/>
              </w:rPr>
            </w:pPr>
            <w:proofErr w:type="gramStart"/>
            <w:r w:rsidRPr="00D97D7E">
              <w:rPr>
                <w:sz w:val="24"/>
              </w:rPr>
              <w:t>个</w:t>
            </w:r>
            <w:proofErr w:type="gramEnd"/>
          </w:p>
        </w:tc>
        <w:tc>
          <w:tcPr>
            <w:tcW w:w="1579" w:type="dxa"/>
            <w:vAlign w:val="center"/>
          </w:tcPr>
          <w:p w:rsidR="00BC11DC" w:rsidRPr="00D97D7E" w:rsidRDefault="00BC11DC" w:rsidP="00050D69">
            <w:pPr>
              <w:rPr>
                <w:sz w:val="24"/>
              </w:rPr>
            </w:pPr>
          </w:p>
        </w:tc>
      </w:tr>
      <w:tr w:rsidR="00BC11DC" w:rsidRPr="00D97D7E" w:rsidTr="00050D69">
        <w:trPr>
          <w:cantSplit/>
          <w:trHeight w:hRule="exact" w:val="539"/>
          <w:jc w:val="center"/>
        </w:trPr>
        <w:tc>
          <w:tcPr>
            <w:tcW w:w="786" w:type="dxa"/>
            <w:vAlign w:val="center"/>
          </w:tcPr>
          <w:p w:rsidR="00BC11DC" w:rsidRPr="00D97D7E" w:rsidRDefault="00BC11DC" w:rsidP="00050D69">
            <w:pPr>
              <w:jc w:val="center"/>
              <w:rPr>
                <w:sz w:val="24"/>
              </w:rPr>
            </w:pPr>
            <w:r w:rsidRPr="00D97D7E">
              <w:rPr>
                <w:sz w:val="24"/>
              </w:rPr>
              <w:t>10</w:t>
            </w:r>
          </w:p>
        </w:tc>
        <w:tc>
          <w:tcPr>
            <w:tcW w:w="5792" w:type="dxa"/>
            <w:gridSpan w:val="3"/>
            <w:vAlign w:val="center"/>
          </w:tcPr>
          <w:p w:rsidR="00BC11DC" w:rsidRPr="00D97D7E" w:rsidRDefault="00BC11DC" w:rsidP="00050D69">
            <w:pPr>
              <w:rPr>
                <w:sz w:val="24"/>
              </w:rPr>
            </w:pPr>
            <w:r w:rsidRPr="00D97D7E">
              <w:rPr>
                <w:sz w:val="24"/>
              </w:rPr>
              <w:t>通过国家和省级部门认证的实验室和检测机构数</w:t>
            </w:r>
          </w:p>
        </w:tc>
        <w:tc>
          <w:tcPr>
            <w:tcW w:w="992" w:type="dxa"/>
            <w:vAlign w:val="center"/>
          </w:tcPr>
          <w:p w:rsidR="00BC11DC" w:rsidRPr="00D97D7E" w:rsidRDefault="00BC11DC" w:rsidP="00050D69">
            <w:pPr>
              <w:jc w:val="center"/>
              <w:rPr>
                <w:sz w:val="24"/>
              </w:rPr>
            </w:pPr>
            <w:proofErr w:type="gramStart"/>
            <w:r w:rsidRPr="00D97D7E">
              <w:rPr>
                <w:sz w:val="24"/>
              </w:rPr>
              <w:t>个</w:t>
            </w:r>
            <w:proofErr w:type="gramEnd"/>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11</w:t>
            </w:r>
          </w:p>
        </w:tc>
        <w:tc>
          <w:tcPr>
            <w:tcW w:w="5792" w:type="dxa"/>
            <w:gridSpan w:val="3"/>
            <w:vAlign w:val="center"/>
          </w:tcPr>
          <w:p w:rsidR="00BC11DC" w:rsidRPr="00D97D7E" w:rsidRDefault="00BC11DC" w:rsidP="00050D69">
            <w:pPr>
              <w:rPr>
                <w:sz w:val="24"/>
              </w:rPr>
            </w:pPr>
            <w:r w:rsidRPr="00D97D7E">
              <w:rPr>
                <w:sz w:val="24"/>
              </w:rPr>
              <w:t>企业技术开发仪器设备原值</w:t>
            </w:r>
          </w:p>
        </w:tc>
        <w:tc>
          <w:tcPr>
            <w:tcW w:w="992" w:type="dxa"/>
            <w:vAlign w:val="center"/>
          </w:tcPr>
          <w:p w:rsidR="00BC11DC" w:rsidRPr="00D97D7E" w:rsidRDefault="00BC11DC" w:rsidP="00050D69">
            <w:pPr>
              <w:jc w:val="center"/>
              <w:rPr>
                <w:sz w:val="24"/>
              </w:rPr>
            </w:pPr>
            <w:r w:rsidRPr="00D97D7E">
              <w:rPr>
                <w:sz w:val="24"/>
              </w:rPr>
              <w:t>万元</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lastRenderedPageBreak/>
              <w:t>12</w:t>
            </w:r>
          </w:p>
        </w:tc>
        <w:tc>
          <w:tcPr>
            <w:tcW w:w="5792" w:type="dxa"/>
            <w:gridSpan w:val="3"/>
            <w:vAlign w:val="center"/>
          </w:tcPr>
          <w:p w:rsidR="00BC11DC" w:rsidRPr="00D97D7E" w:rsidRDefault="00BC11DC" w:rsidP="00050D69">
            <w:pPr>
              <w:rPr>
                <w:sz w:val="24"/>
              </w:rPr>
            </w:pPr>
            <w:r w:rsidRPr="00D97D7E">
              <w:rPr>
                <w:sz w:val="24"/>
              </w:rPr>
              <w:t>企业拥有的全部有效发明专利数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Merge w:val="restart"/>
            <w:vAlign w:val="center"/>
          </w:tcPr>
          <w:p w:rsidR="00BC11DC" w:rsidRPr="00D97D7E" w:rsidRDefault="00BC11DC" w:rsidP="00050D69">
            <w:pPr>
              <w:jc w:val="center"/>
              <w:rPr>
                <w:sz w:val="24"/>
              </w:rPr>
            </w:pPr>
            <w:r w:rsidRPr="00D97D7E">
              <w:rPr>
                <w:sz w:val="24"/>
              </w:rPr>
              <w:t>13</w:t>
            </w:r>
          </w:p>
        </w:tc>
        <w:tc>
          <w:tcPr>
            <w:tcW w:w="5792" w:type="dxa"/>
            <w:gridSpan w:val="3"/>
            <w:vAlign w:val="center"/>
          </w:tcPr>
          <w:p w:rsidR="00BC11DC" w:rsidRPr="00D97D7E" w:rsidRDefault="00BC11DC" w:rsidP="00050D69">
            <w:pPr>
              <w:rPr>
                <w:sz w:val="24"/>
              </w:rPr>
            </w:pPr>
            <w:r w:rsidRPr="00D97D7E">
              <w:rPr>
                <w:sz w:val="24"/>
              </w:rPr>
              <w:t>当年被受理的专利申请数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Merge/>
            <w:vAlign w:val="center"/>
          </w:tcPr>
          <w:p w:rsidR="00BC11DC" w:rsidRPr="00D97D7E" w:rsidRDefault="00BC11DC" w:rsidP="00050D69">
            <w:pPr>
              <w:jc w:val="center"/>
              <w:rPr>
                <w:sz w:val="24"/>
              </w:rPr>
            </w:pPr>
          </w:p>
        </w:tc>
        <w:tc>
          <w:tcPr>
            <w:tcW w:w="5792" w:type="dxa"/>
            <w:gridSpan w:val="3"/>
            <w:vAlign w:val="center"/>
          </w:tcPr>
          <w:p w:rsidR="00BC11DC" w:rsidRPr="00D97D7E" w:rsidRDefault="00BC11DC" w:rsidP="00050D69">
            <w:pPr>
              <w:ind w:firstLineChars="200" w:firstLine="480"/>
              <w:rPr>
                <w:sz w:val="24"/>
              </w:rPr>
            </w:pPr>
            <w:r w:rsidRPr="00D97D7E">
              <w:rPr>
                <w:sz w:val="24"/>
              </w:rPr>
              <w:t>其中：当年被受理的发明专利申请数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14</w:t>
            </w:r>
          </w:p>
        </w:tc>
        <w:tc>
          <w:tcPr>
            <w:tcW w:w="5792" w:type="dxa"/>
            <w:gridSpan w:val="3"/>
            <w:vAlign w:val="center"/>
          </w:tcPr>
          <w:p w:rsidR="00BC11DC" w:rsidRPr="00D97D7E" w:rsidRDefault="00BC11DC" w:rsidP="00050D69">
            <w:pPr>
              <w:rPr>
                <w:sz w:val="24"/>
              </w:rPr>
            </w:pPr>
            <w:r w:rsidRPr="00D97D7E">
              <w:rPr>
                <w:sz w:val="24"/>
              </w:rPr>
              <w:t>近三年主持和参加制定的国际、国家和行业标准数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15</w:t>
            </w:r>
          </w:p>
        </w:tc>
        <w:tc>
          <w:tcPr>
            <w:tcW w:w="5792" w:type="dxa"/>
            <w:gridSpan w:val="3"/>
            <w:vAlign w:val="center"/>
          </w:tcPr>
          <w:p w:rsidR="00BC11DC" w:rsidRPr="00D97D7E" w:rsidRDefault="00BC11DC" w:rsidP="00050D69">
            <w:pPr>
              <w:rPr>
                <w:sz w:val="24"/>
              </w:rPr>
            </w:pPr>
            <w:r w:rsidRPr="00D97D7E">
              <w:rPr>
                <w:sz w:val="24"/>
              </w:rPr>
              <w:t>新产品销售收入</w:t>
            </w:r>
          </w:p>
        </w:tc>
        <w:tc>
          <w:tcPr>
            <w:tcW w:w="992" w:type="dxa"/>
            <w:vAlign w:val="center"/>
          </w:tcPr>
          <w:p w:rsidR="00BC11DC" w:rsidRPr="00D97D7E" w:rsidRDefault="00BC11DC" w:rsidP="00050D69">
            <w:pPr>
              <w:jc w:val="center"/>
              <w:rPr>
                <w:sz w:val="24"/>
              </w:rPr>
            </w:pPr>
            <w:r w:rsidRPr="00D97D7E">
              <w:rPr>
                <w:sz w:val="24"/>
              </w:rPr>
              <w:t>万元</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16</w:t>
            </w:r>
          </w:p>
        </w:tc>
        <w:tc>
          <w:tcPr>
            <w:tcW w:w="5792" w:type="dxa"/>
            <w:gridSpan w:val="3"/>
            <w:vAlign w:val="center"/>
          </w:tcPr>
          <w:p w:rsidR="00BC11DC" w:rsidRPr="00D97D7E" w:rsidRDefault="00BC11DC" w:rsidP="00050D69">
            <w:pPr>
              <w:rPr>
                <w:sz w:val="24"/>
              </w:rPr>
            </w:pPr>
            <w:r w:rsidRPr="00D97D7E">
              <w:rPr>
                <w:sz w:val="24"/>
              </w:rPr>
              <w:t>新产品销售利润</w:t>
            </w:r>
          </w:p>
        </w:tc>
        <w:tc>
          <w:tcPr>
            <w:tcW w:w="992" w:type="dxa"/>
            <w:vAlign w:val="center"/>
          </w:tcPr>
          <w:p w:rsidR="00BC11DC" w:rsidRPr="00D97D7E" w:rsidRDefault="00BC11DC" w:rsidP="00050D69">
            <w:pPr>
              <w:jc w:val="center"/>
              <w:rPr>
                <w:sz w:val="24"/>
              </w:rPr>
            </w:pPr>
            <w:r w:rsidRPr="00D97D7E">
              <w:rPr>
                <w:sz w:val="24"/>
              </w:rPr>
              <w:t>万元</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17</w:t>
            </w:r>
          </w:p>
        </w:tc>
        <w:tc>
          <w:tcPr>
            <w:tcW w:w="5792" w:type="dxa"/>
            <w:gridSpan w:val="3"/>
            <w:vAlign w:val="center"/>
          </w:tcPr>
          <w:p w:rsidR="00BC11DC" w:rsidRPr="00D97D7E" w:rsidRDefault="00BC11DC" w:rsidP="00050D69">
            <w:pPr>
              <w:rPr>
                <w:sz w:val="24"/>
              </w:rPr>
            </w:pPr>
            <w:r w:rsidRPr="00D97D7E">
              <w:rPr>
                <w:sz w:val="24"/>
              </w:rPr>
              <w:t>利润总额</w:t>
            </w:r>
          </w:p>
        </w:tc>
        <w:tc>
          <w:tcPr>
            <w:tcW w:w="992" w:type="dxa"/>
            <w:vAlign w:val="center"/>
          </w:tcPr>
          <w:p w:rsidR="00BC11DC" w:rsidRPr="00D97D7E" w:rsidRDefault="00BC11DC" w:rsidP="00050D69">
            <w:pPr>
              <w:jc w:val="center"/>
              <w:rPr>
                <w:sz w:val="24"/>
              </w:rPr>
            </w:pPr>
            <w:r w:rsidRPr="00D97D7E">
              <w:rPr>
                <w:sz w:val="24"/>
              </w:rPr>
              <w:t>万元</w:t>
            </w:r>
          </w:p>
        </w:tc>
        <w:tc>
          <w:tcPr>
            <w:tcW w:w="1579" w:type="dxa"/>
            <w:vAlign w:val="center"/>
          </w:tcPr>
          <w:p w:rsidR="00BC11DC" w:rsidRPr="00D97D7E" w:rsidRDefault="00BC11DC" w:rsidP="00050D69">
            <w:pPr>
              <w:rPr>
                <w:sz w:val="24"/>
              </w:rPr>
            </w:pPr>
          </w:p>
        </w:tc>
      </w:tr>
      <w:tr w:rsidR="00BC11DC" w:rsidRPr="00D97D7E" w:rsidTr="00050D69">
        <w:trPr>
          <w:cantSplit/>
          <w:trHeight w:hRule="exact" w:val="567"/>
          <w:jc w:val="center"/>
        </w:trPr>
        <w:tc>
          <w:tcPr>
            <w:tcW w:w="786" w:type="dxa"/>
            <w:vAlign w:val="center"/>
          </w:tcPr>
          <w:p w:rsidR="00BC11DC" w:rsidRPr="00D97D7E" w:rsidRDefault="00BC11DC" w:rsidP="00050D69">
            <w:pPr>
              <w:jc w:val="center"/>
              <w:rPr>
                <w:sz w:val="24"/>
              </w:rPr>
            </w:pPr>
            <w:r w:rsidRPr="00D97D7E">
              <w:rPr>
                <w:sz w:val="24"/>
              </w:rPr>
              <w:t>18</w:t>
            </w:r>
          </w:p>
        </w:tc>
        <w:tc>
          <w:tcPr>
            <w:tcW w:w="5792" w:type="dxa"/>
            <w:gridSpan w:val="3"/>
            <w:vAlign w:val="center"/>
          </w:tcPr>
          <w:p w:rsidR="00BC11DC" w:rsidRPr="00D97D7E" w:rsidRDefault="00BC11DC" w:rsidP="00050D69">
            <w:pPr>
              <w:rPr>
                <w:sz w:val="24"/>
              </w:rPr>
            </w:pPr>
            <w:r w:rsidRPr="00D97D7E">
              <w:rPr>
                <w:sz w:val="24"/>
              </w:rPr>
              <w:t>获国家和省自然科学、技术发明、科技进步奖项目数</w:t>
            </w:r>
          </w:p>
        </w:tc>
        <w:tc>
          <w:tcPr>
            <w:tcW w:w="992" w:type="dxa"/>
            <w:vAlign w:val="center"/>
          </w:tcPr>
          <w:p w:rsidR="00BC11DC" w:rsidRPr="00D97D7E" w:rsidRDefault="00BC11DC" w:rsidP="00050D69">
            <w:pPr>
              <w:jc w:val="center"/>
              <w:rPr>
                <w:sz w:val="24"/>
              </w:rPr>
            </w:pPr>
            <w:r w:rsidRPr="00D97D7E">
              <w:rPr>
                <w:sz w:val="24"/>
              </w:rPr>
              <w:t>项</w:t>
            </w:r>
          </w:p>
        </w:tc>
        <w:tc>
          <w:tcPr>
            <w:tcW w:w="1579" w:type="dxa"/>
            <w:vAlign w:val="center"/>
          </w:tcPr>
          <w:p w:rsidR="00BC11DC" w:rsidRPr="00D97D7E" w:rsidRDefault="00BC11DC" w:rsidP="00050D69">
            <w:pPr>
              <w:rPr>
                <w:sz w:val="24"/>
              </w:rPr>
            </w:pPr>
          </w:p>
        </w:tc>
      </w:tr>
    </w:tbl>
    <w:p w:rsidR="00BC11DC" w:rsidRPr="00D97D7E" w:rsidRDefault="00BC11DC" w:rsidP="00BC11DC">
      <w:pPr>
        <w:pStyle w:val="a3"/>
        <w:snapToGrid w:val="0"/>
        <w:ind w:left="74" w:firstLineChars="200" w:firstLine="480"/>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填写说明：</w:t>
      </w:r>
    </w:p>
    <w:p w:rsidR="00BC11DC" w:rsidRPr="00D97D7E" w:rsidRDefault="00BC11DC" w:rsidP="00BC11DC">
      <w:pPr>
        <w:pStyle w:val="a3"/>
        <w:snapToGrid w:val="0"/>
        <w:ind w:left="74" w:firstLineChars="200" w:firstLine="480"/>
        <w:jc w:val="both"/>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1</w:t>
      </w:r>
      <w:r w:rsidRPr="00D97D7E">
        <w:rPr>
          <w:rFonts w:ascii="Times New Roman" w:eastAsiaTheme="minorEastAsia" w:hAnsi="Times New Roman"/>
          <w:shd w:val="clear" w:color="auto" w:fill="FFFFFF"/>
        </w:rPr>
        <w:t>、企业名称：参评企业需在此表上加盖公章，填写企业名称需与企业公章一致。</w:t>
      </w:r>
    </w:p>
    <w:p w:rsidR="00BC11DC" w:rsidRPr="00D97D7E" w:rsidRDefault="00BC11DC" w:rsidP="00BC11DC">
      <w:pPr>
        <w:pStyle w:val="a3"/>
        <w:snapToGrid w:val="0"/>
        <w:ind w:left="74" w:firstLineChars="200" w:firstLine="480"/>
        <w:jc w:val="both"/>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2</w:t>
      </w:r>
      <w:r w:rsidRPr="00D97D7E">
        <w:rPr>
          <w:rFonts w:ascii="Times New Roman" w:eastAsiaTheme="minorEastAsia" w:hAnsi="Times New Roman"/>
          <w:shd w:val="clear" w:color="auto" w:fill="FFFFFF"/>
        </w:rPr>
        <w:t>、统计行业代码：对照《国民经济行业分类与代码（</w:t>
      </w:r>
      <w:r w:rsidRPr="00D97D7E">
        <w:rPr>
          <w:rFonts w:ascii="Times New Roman" w:eastAsiaTheme="minorEastAsia" w:hAnsi="Times New Roman"/>
          <w:shd w:val="clear" w:color="auto" w:fill="FFFFFF"/>
        </w:rPr>
        <w:t>GB/T4754-2011</w:t>
      </w:r>
      <w:r w:rsidRPr="00D97D7E">
        <w:rPr>
          <w:rFonts w:ascii="Times New Roman" w:eastAsiaTheme="minorEastAsia" w:hAnsi="Times New Roman"/>
          <w:shd w:val="clear" w:color="auto" w:fill="FFFFFF"/>
        </w:rPr>
        <w:t>）》，填写企业主营业务对应的统计</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大类</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（二位码）编号，如主营业务为</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农副食品加工业</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的企业，填写</w:t>
      </w:r>
      <w:r w:rsidRPr="00D97D7E">
        <w:rPr>
          <w:rFonts w:ascii="Times New Roman" w:eastAsiaTheme="minorEastAsia" w:hAnsi="Times New Roman"/>
          <w:shd w:val="clear" w:color="auto" w:fill="FFFFFF"/>
        </w:rPr>
        <w:t>“13”</w:t>
      </w:r>
      <w:r w:rsidRPr="00D97D7E">
        <w:rPr>
          <w:rFonts w:ascii="Times New Roman" w:eastAsiaTheme="minorEastAsia" w:hAnsi="Times New Roman"/>
          <w:shd w:val="clear" w:color="auto" w:fill="FFFFFF"/>
        </w:rPr>
        <w:t>。</w:t>
      </w:r>
    </w:p>
    <w:p w:rsidR="00BC11DC" w:rsidRPr="00D97D7E" w:rsidRDefault="00BC11DC" w:rsidP="00BC11DC">
      <w:pPr>
        <w:pStyle w:val="a3"/>
        <w:snapToGrid w:val="0"/>
        <w:ind w:left="74" w:firstLineChars="200" w:firstLine="480"/>
        <w:jc w:val="both"/>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3</w:t>
      </w:r>
      <w:r w:rsidRPr="00D97D7E">
        <w:rPr>
          <w:rFonts w:ascii="Times New Roman" w:eastAsiaTheme="minorEastAsia" w:hAnsi="Times New Roman"/>
          <w:shd w:val="clear" w:color="auto" w:fill="FFFFFF"/>
        </w:rPr>
        <w:t>、报告年度：指表中指标统计年度，时间范围从填写评价表的上一年</w:t>
      </w:r>
      <w:r w:rsidRPr="00D97D7E">
        <w:rPr>
          <w:rFonts w:ascii="Times New Roman" w:eastAsiaTheme="minorEastAsia" w:hAnsi="Times New Roman"/>
          <w:shd w:val="clear" w:color="auto" w:fill="FFFFFF"/>
        </w:rPr>
        <w:t>1</w:t>
      </w:r>
      <w:r w:rsidRPr="00D97D7E">
        <w:rPr>
          <w:rFonts w:ascii="Times New Roman" w:eastAsiaTheme="minorEastAsia" w:hAnsi="Times New Roman"/>
          <w:shd w:val="clear" w:color="auto" w:fill="FFFFFF"/>
        </w:rPr>
        <w:t>月</w:t>
      </w:r>
      <w:r w:rsidRPr="00D97D7E">
        <w:rPr>
          <w:rFonts w:ascii="Times New Roman" w:eastAsiaTheme="minorEastAsia" w:hAnsi="Times New Roman"/>
          <w:shd w:val="clear" w:color="auto" w:fill="FFFFFF"/>
        </w:rPr>
        <w:t>1</w:t>
      </w:r>
      <w:r w:rsidRPr="00D97D7E">
        <w:rPr>
          <w:rFonts w:ascii="Times New Roman" w:eastAsiaTheme="minorEastAsia" w:hAnsi="Times New Roman"/>
          <w:shd w:val="clear" w:color="auto" w:fill="FFFFFF"/>
        </w:rPr>
        <w:t>日至</w:t>
      </w:r>
      <w:r w:rsidRPr="00D97D7E">
        <w:rPr>
          <w:rFonts w:ascii="Times New Roman" w:eastAsiaTheme="minorEastAsia" w:hAnsi="Times New Roman"/>
          <w:shd w:val="clear" w:color="auto" w:fill="FFFFFF"/>
        </w:rPr>
        <w:t>12</w:t>
      </w:r>
      <w:r w:rsidRPr="00D97D7E">
        <w:rPr>
          <w:rFonts w:ascii="Times New Roman" w:eastAsiaTheme="minorEastAsia" w:hAnsi="Times New Roman"/>
          <w:shd w:val="clear" w:color="auto" w:fill="FFFFFF"/>
        </w:rPr>
        <w:t>月</w:t>
      </w:r>
      <w:r w:rsidRPr="00D97D7E">
        <w:rPr>
          <w:rFonts w:ascii="Times New Roman" w:eastAsiaTheme="minorEastAsia" w:hAnsi="Times New Roman"/>
          <w:shd w:val="clear" w:color="auto" w:fill="FFFFFF"/>
        </w:rPr>
        <w:t>31</w:t>
      </w:r>
      <w:r w:rsidRPr="00D97D7E">
        <w:rPr>
          <w:rFonts w:ascii="Times New Roman" w:eastAsiaTheme="minorEastAsia" w:hAnsi="Times New Roman"/>
          <w:shd w:val="clear" w:color="auto" w:fill="FFFFFF"/>
        </w:rPr>
        <w:t>日；所有指标的填报时间范围，如无特殊说明，均为报告年度。</w:t>
      </w:r>
    </w:p>
    <w:p w:rsidR="00BC11DC" w:rsidRPr="00D97D7E" w:rsidRDefault="00BC11DC" w:rsidP="00BC11DC">
      <w:pPr>
        <w:pStyle w:val="a3"/>
        <w:snapToGrid w:val="0"/>
        <w:spacing w:line="526" w:lineRule="exact"/>
        <w:ind w:left="74" w:firstLineChars="200" w:firstLine="600"/>
        <w:jc w:val="both"/>
        <w:rPr>
          <w:rFonts w:ascii="Times New Roman" w:eastAsia="黑体" w:hAnsi="Times New Roman"/>
          <w:sz w:val="30"/>
          <w:szCs w:val="30"/>
          <w:shd w:val="clear" w:color="auto" w:fill="FFFFFF"/>
        </w:rPr>
      </w:pPr>
      <w:r w:rsidRPr="00D97D7E">
        <w:rPr>
          <w:rFonts w:ascii="Times New Roman" w:eastAsia="黑体" w:hAnsi="Times New Roman"/>
          <w:sz w:val="30"/>
          <w:szCs w:val="30"/>
          <w:shd w:val="clear" w:color="auto" w:fill="FFFFFF"/>
        </w:rPr>
        <w:t>二、需提供的附件及证明材料</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w:t>
      </w:r>
      <w:r w:rsidRPr="00D97D7E">
        <w:rPr>
          <w:rFonts w:ascii="Times New Roman" w:eastAsia="仿宋_GB2312" w:hAnsi="Times New Roman"/>
          <w:sz w:val="32"/>
          <w:szCs w:val="32"/>
          <w:shd w:val="clear" w:color="auto" w:fill="FFFFFF"/>
        </w:rPr>
        <w:t>、企业对报送资料的真实性、完整性承诺。</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2</w:t>
      </w:r>
      <w:r w:rsidRPr="00D97D7E">
        <w:rPr>
          <w:rFonts w:ascii="Times New Roman" w:eastAsia="仿宋_GB2312" w:hAnsi="Times New Roman"/>
          <w:sz w:val="32"/>
          <w:szCs w:val="32"/>
          <w:shd w:val="clear" w:color="auto" w:fill="FFFFFF"/>
        </w:rPr>
        <w:t>、相关统计和财务报表。相关统计报表主要包括：规模以上工业法人单位研发项目情况（</w:t>
      </w:r>
      <w:r w:rsidRPr="00D97D7E">
        <w:rPr>
          <w:rFonts w:ascii="Times New Roman" w:eastAsia="仿宋_GB2312" w:hAnsi="Times New Roman"/>
          <w:sz w:val="32"/>
          <w:szCs w:val="32"/>
          <w:shd w:val="clear" w:color="auto" w:fill="FFFFFF"/>
        </w:rPr>
        <w:t>607—1</w:t>
      </w:r>
      <w:r w:rsidRPr="00D97D7E">
        <w:rPr>
          <w:rFonts w:ascii="Times New Roman" w:eastAsia="仿宋_GB2312" w:hAnsi="Times New Roman"/>
          <w:sz w:val="32"/>
          <w:szCs w:val="32"/>
          <w:shd w:val="clear" w:color="auto" w:fill="FFFFFF"/>
        </w:rPr>
        <w:t>表，</w:t>
      </w:r>
      <w:r w:rsidRPr="00D97D7E">
        <w:rPr>
          <w:rFonts w:ascii="Times New Roman" w:eastAsia="仿宋_GB2312" w:hAnsi="Times New Roman"/>
          <w:sz w:val="32"/>
          <w:szCs w:val="32"/>
        </w:rPr>
        <w:t>国统字〔</w:t>
      </w:r>
      <w:r w:rsidRPr="00D97D7E">
        <w:rPr>
          <w:rFonts w:ascii="Times New Roman" w:eastAsia="仿宋_GB2312" w:hAnsi="Times New Roman"/>
          <w:sz w:val="32"/>
          <w:szCs w:val="32"/>
        </w:rPr>
        <w:t>2018</w:t>
      </w:r>
      <w:r w:rsidRPr="00D97D7E">
        <w:rPr>
          <w:rFonts w:ascii="Times New Roman" w:eastAsia="仿宋_GB2312" w:hAnsi="Times New Roman"/>
          <w:sz w:val="32"/>
          <w:szCs w:val="32"/>
        </w:rPr>
        <w:t>〕</w:t>
      </w:r>
      <w:r w:rsidRPr="00D97D7E">
        <w:rPr>
          <w:rFonts w:ascii="Times New Roman" w:eastAsia="仿宋_GB2312" w:hAnsi="Times New Roman"/>
          <w:sz w:val="32"/>
          <w:szCs w:val="32"/>
        </w:rPr>
        <w:t>100</w:t>
      </w:r>
      <w:r w:rsidRPr="00D97D7E">
        <w:rPr>
          <w:rFonts w:ascii="Times New Roman" w:eastAsia="仿宋_GB2312" w:hAnsi="Times New Roman"/>
          <w:sz w:val="32"/>
          <w:szCs w:val="32"/>
        </w:rPr>
        <w:t>号</w:t>
      </w:r>
      <w:r w:rsidRPr="00D97D7E">
        <w:rPr>
          <w:rFonts w:ascii="Times New Roman" w:eastAsia="仿宋_GB2312" w:hAnsi="Times New Roman"/>
          <w:sz w:val="32"/>
          <w:szCs w:val="32"/>
          <w:shd w:val="clear" w:color="auto" w:fill="FFFFFF"/>
        </w:rPr>
        <w:t>）、规模以上工业法人单位研发活动及相关情况（</w:t>
      </w:r>
      <w:r w:rsidRPr="00D97D7E">
        <w:rPr>
          <w:rFonts w:ascii="Times New Roman" w:eastAsia="仿宋_GB2312" w:hAnsi="Times New Roman"/>
          <w:sz w:val="32"/>
          <w:szCs w:val="32"/>
          <w:shd w:val="clear" w:color="auto" w:fill="FFFFFF"/>
        </w:rPr>
        <w:t>607—2</w:t>
      </w:r>
      <w:r w:rsidRPr="00D97D7E">
        <w:rPr>
          <w:rFonts w:ascii="Times New Roman" w:eastAsia="仿宋_GB2312" w:hAnsi="Times New Roman"/>
          <w:sz w:val="32"/>
          <w:szCs w:val="32"/>
          <w:shd w:val="clear" w:color="auto" w:fill="FFFFFF"/>
        </w:rPr>
        <w:t>表，</w:t>
      </w:r>
      <w:r w:rsidRPr="00D97D7E">
        <w:rPr>
          <w:rFonts w:ascii="Times New Roman" w:eastAsia="仿宋_GB2312" w:hAnsi="Times New Roman"/>
          <w:sz w:val="32"/>
          <w:szCs w:val="32"/>
        </w:rPr>
        <w:t>国统字〔</w:t>
      </w:r>
      <w:r w:rsidRPr="00D97D7E">
        <w:rPr>
          <w:rFonts w:ascii="Times New Roman" w:eastAsia="仿宋_GB2312" w:hAnsi="Times New Roman"/>
          <w:sz w:val="32"/>
          <w:szCs w:val="32"/>
        </w:rPr>
        <w:t>2018</w:t>
      </w:r>
      <w:r w:rsidRPr="00D97D7E">
        <w:rPr>
          <w:rFonts w:ascii="Times New Roman" w:eastAsia="仿宋_GB2312" w:hAnsi="Times New Roman"/>
          <w:sz w:val="32"/>
          <w:szCs w:val="32"/>
        </w:rPr>
        <w:t>〕</w:t>
      </w:r>
      <w:r w:rsidRPr="00D97D7E">
        <w:rPr>
          <w:rFonts w:ascii="Times New Roman" w:eastAsia="仿宋_GB2312" w:hAnsi="Times New Roman"/>
          <w:sz w:val="32"/>
          <w:szCs w:val="32"/>
        </w:rPr>
        <w:t>100</w:t>
      </w:r>
      <w:r w:rsidRPr="00D97D7E">
        <w:rPr>
          <w:rFonts w:ascii="Times New Roman" w:eastAsia="仿宋_GB2312" w:hAnsi="Times New Roman"/>
          <w:sz w:val="32"/>
          <w:szCs w:val="32"/>
        </w:rPr>
        <w:t>号</w:t>
      </w:r>
      <w:r w:rsidRPr="00D97D7E">
        <w:rPr>
          <w:rFonts w:ascii="Times New Roman" w:eastAsia="仿宋_GB2312" w:hAnsi="Times New Roman"/>
          <w:sz w:val="32"/>
          <w:szCs w:val="32"/>
          <w:shd w:val="clear" w:color="auto" w:fill="FFFFFF"/>
        </w:rPr>
        <w:t>）。未列入国家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w:t>
      </w:r>
      <w:r w:rsidRPr="00D97D7E">
        <w:rPr>
          <w:rFonts w:ascii="Times New Roman" w:eastAsia="仿宋_GB2312" w:hAnsi="Times New Roman"/>
          <w:sz w:val="32"/>
          <w:szCs w:val="32"/>
          <w:shd w:val="clear" w:color="auto" w:fill="FFFFFF"/>
        </w:rPr>
        <w:t>607—1</w:t>
      </w:r>
      <w:r w:rsidRPr="00D97D7E">
        <w:rPr>
          <w:rFonts w:ascii="Times New Roman" w:eastAsia="仿宋_GB2312" w:hAnsi="Times New Roman"/>
          <w:sz w:val="32"/>
          <w:szCs w:val="32"/>
          <w:shd w:val="clear" w:color="auto" w:fill="FFFFFF"/>
        </w:rPr>
        <w:t>表、</w:t>
      </w:r>
      <w:r w:rsidRPr="00D97D7E">
        <w:rPr>
          <w:rFonts w:ascii="Times New Roman" w:eastAsia="仿宋_GB2312" w:hAnsi="Times New Roman"/>
          <w:sz w:val="32"/>
          <w:szCs w:val="32"/>
          <w:shd w:val="clear" w:color="auto" w:fill="FFFFFF"/>
        </w:rPr>
        <w:t>607—2</w:t>
      </w:r>
      <w:r w:rsidRPr="00D97D7E">
        <w:rPr>
          <w:rFonts w:ascii="Times New Roman" w:eastAsia="仿宋_GB2312" w:hAnsi="Times New Roman"/>
          <w:sz w:val="32"/>
          <w:szCs w:val="32"/>
          <w:shd w:val="clear" w:color="auto" w:fill="FFFFFF"/>
        </w:rPr>
        <w:t>表、资产负债表、损益表、现金流量</w:t>
      </w:r>
      <w:r w:rsidRPr="00D97D7E">
        <w:rPr>
          <w:rFonts w:ascii="Times New Roman" w:eastAsia="仿宋_GB2312" w:hAnsi="Times New Roman"/>
          <w:sz w:val="32"/>
          <w:szCs w:val="32"/>
          <w:shd w:val="clear" w:color="auto" w:fill="FFFFFF"/>
        </w:rPr>
        <w:lastRenderedPageBreak/>
        <w:t>表等进行合并填报。</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3</w:t>
      </w:r>
      <w:r w:rsidRPr="00D97D7E">
        <w:rPr>
          <w:rFonts w:ascii="Times New Roman" w:eastAsia="仿宋_GB2312" w:hAnsi="Times New Roman"/>
          <w:sz w:val="32"/>
          <w:szCs w:val="32"/>
          <w:shd w:val="clear" w:color="auto" w:fill="FFFFFF"/>
        </w:rPr>
        <w:t>、评价指标的必要证明材料。主要包括：技术中心高级专家、博士和外部专家、专利信息、主持和参加制定的标准、国家级和省级研发平台、实验室和检测机构、科技奖励等方面的内容。</w:t>
      </w:r>
    </w:p>
    <w:p w:rsidR="00BC11DC" w:rsidRPr="00D97D7E" w:rsidRDefault="00BC11DC" w:rsidP="00BC11DC">
      <w:pPr>
        <w:pStyle w:val="a3"/>
        <w:snapToGrid w:val="0"/>
        <w:spacing w:line="596" w:lineRule="exact"/>
        <w:ind w:left="74" w:firstLineChars="200" w:firstLine="640"/>
        <w:jc w:val="both"/>
        <w:rPr>
          <w:rFonts w:ascii="Times New Roman" w:eastAsia="黑体" w:hAnsi="Times New Roman"/>
          <w:sz w:val="32"/>
          <w:szCs w:val="32"/>
          <w:shd w:val="clear" w:color="auto" w:fill="FFFFFF"/>
        </w:rPr>
      </w:pPr>
      <w:r w:rsidRPr="00D97D7E">
        <w:rPr>
          <w:rFonts w:ascii="Times New Roman" w:eastAsia="黑体" w:hAnsi="Times New Roman"/>
          <w:sz w:val="32"/>
          <w:szCs w:val="32"/>
          <w:shd w:val="clear" w:color="auto" w:fill="FFFFFF"/>
        </w:rPr>
        <w:t>三、指标解释和填报说明</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w:t>
      </w:r>
      <w:r w:rsidRPr="00D97D7E">
        <w:rPr>
          <w:rFonts w:ascii="Times New Roman" w:eastAsia="仿宋_GB2312" w:hAnsi="Times New Roman"/>
          <w:sz w:val="32"/>
          <w:szCs w:val="32"/>
          <w:shd w:val="clear" w:color="auto" w:fill="FFFFFF"/>
        </w:rPr>
        <w:t>、主营业务收入：指报告年度内企业确认的销售商品、提供劳务等主营业务的收入。根据会计</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主营业务收入</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科目的期末贷方余额填报。若会计报告和会计报表中未设置该科目，以</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营业收入</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代替填报。</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2</w:t>
      </w:r>
      <w:r w:rsidRPr="00D97D7E">
        <w:rPr>
          <w:rFonts w:ascii="Times New Roman" w:eastAsia="仿宋_GB2312" w:hAnsi="Times New Roman"/>
          <w:sz w:val="32"/>
          <w:szCs w:val="32"/>
          <w:shd w:val="clear" w:color="auto" w:fill="FFFFFF"/>
        </w:rPr>
        <w:t>、研究与试验发展（简称</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研发</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）经费支出：指报告年度内企业研发活动的经费支出合计，包括企业内部的日常研发经费支出，当年形成用于研发的固定资产支出和委托外单位开展研发的经费支出。</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3</w:t>
      </w:r>
      <w:r w:rsidRPr="00D97D7E">
        <w:rPr>
          <w:rFonts w:ascii="Times New Roman" w:eastAsia="仿宋_GB2312" w:hAnsi="Times New Roman"/>
          <w:sz w:val="32"/>
          <w:szCs w:val="32"/>
          <w:shd w:val="clear" w:color="auto" w:fill="FFFFFF"/>
        </w:rPr>
        <w:t>、研究与试验发展人员数：指报告年度内企业内部直接参加研发项目人员，以及研发活动的管理和直接服务的人员。不包括全年累计从事研发活动时间</w:t>
      </w:r>
      <w:proofErr w:type="gramStart"/>
      <w:r w:rsidRPr="00D97D7E">
        <w:rPr>
          <w:rFonts w:ascii="Times New Roman" w:eastAsia="仿宋_GB2312" w:hAnsi="Times New Roman"/>
          <w:sz w:val="32"/>
          <w:szCs w:val="32"/>
          <w:shd w:val="clear" w:color="auto" w:fill="FFFFFF"/>
        </w:rPr>
        <w:t>占制度</w:t>
      </w:r>
      <w:proofErr w:type="gramEnd"/>
      <w:r w:rsidRPr="00D97D7E">
        <w:rPr>
          <w:rFonts w:ascii="Times New Roman" w:eastAsia="仿宋_GB2312" w:hAnsi="Times New Roman"/>
          <w:sz w:val="32"/>
          <w:szCs w:val="32"/>
          <w:shd w:val="clear" w:color="auto" w:fill="FFFFFF"/>
        </w:rPr>
        <w:t>工作时间</w:t>
      </w:r>
      <w:r w:rsidRPr="00D97D7E">
        <w:rPr>
          <w:rFonts w:ascii="Times New Roman" w:eastAsia="仿宋_GB2312" w:hAnsi="Times New Roman"/>
          <w:sz w:val="32"/>
          <w:szCs w:val="32"/>
          <w:shd w:val="clear" w:color="auto" w:fill="FFFFFF"/>
        </w:rPr>
        <w:t>10%</w:t>
      </w:r>
      <w:r w:rsidRPr="00D97D7E">
        <w:rPr>
          <w:rFonts w:ascii="Times New Roman" w:eastAsia="仿宋_GB2312" w:hAnsi="Times New Roman"/>
          <w:sz w:val="32"/>
          <w:szCs w:val="32"/>
          <w:shd w:val="clear" w:color="auto" w:fill="FFFFFF"/>
        </w:rPr>
        <w:t>以下的人员。</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4</w:t>
      </w:r>
      <w:r w:rsidRPr="00D97D7E">
        <w:rPr>
          <w:rFonts w:ascii="Times New Roman" w:eastAsia="仿宋_GB2312" w:hAnsi="Times New Roman"/>
          <w:sz w:val="32"/>
          <w:szCs w:val="32"/>
          <w:shd w:val="clear" w:color="auto" w:fill="FFFFFF"/>
        </w:rPr>
        <w:t>、企业职工总数：指企业在报告年度内平均拥有的从业人员数，按照统计指标</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从业人员平均人数</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计算。</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5</w:t>
      </w:r>
      <w:r w:rsidRPr="00D97D7E">
        <w:rPr>
          <w:rFonts w:ascii="Times New Roman" w:eastAsia="仿宋_GB2312" w:hAnsi="Times New Roman"/>
          <w:sz w:val="32"/>
          <w:szCs w:val="32"/>
          <w:shd w:val="clear" w:color="auto" w:fill="FFFFFF"/>
        </w:rPr>
        <w:t>、技术中心高级专家人数：指全职在技术中心工作、获得国家、省、市（州）等政府部门认定的有突出贡献的专家或者享受国家、省、市（州）专项津贴的专家数。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lastRenderedPageBreak/>
        <w:t>6</w:t>
      </w:r>
      <w:r w:rsidRPr="00D97D7E">
        <w:rPr>
          <w:rFonts w:ascii="Times New Roman" w:eastAsia="仿宋_GB2312" w:hAnsi="Times New Roman"/>
          <w:sz w:val="32"/>
          <w:szCs w:val="32"/>
          <w:shd w:val="clear" w:color="auto" w:fill="FFFFFF"/>
        </w:rPr>
        <w:t>、技术中心博士人数：指全职在技术中心工作、获得博士学位的人员数。在站博士后可以作为博士进行统计。</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7</w:t>
      </w:r>
      <w:r w:rsidRPr="00D97D7E">
        <w:rPr>
          <w:rFonts w:ascii="Times New Roman" w:eastAsia="仿宋_GB2312" w:hAnsi="Times New Roman"/>
          <w:sz w:val="32"/>
          <w:szCs w:val="32"/>
          <w:shd w:val="clear" w:color="auto" w:fill="FFFFFF"/>
        </w:rPr>
        <w:t>、来技术中心从事研发工作的外部专家人数：指来技术中心从事研究、技术开发工作的具有较高科技开发能力的海内外专家累计人月。最小统计单位为：</w:t>
      </w:r>
      <w:r w:rsidRPr="00D97D7E">
        <w:rPr>
          <w:rFonts w:ascii="Times New Roman" w:eastAsia="仿宋_GB2312" w:hAnsi="Times New Roman"/>
          <w:sz w:val="32"/>
          <w:szCs w:val="32"/>
          <w:shd w:val="clear" w:color="auto" w:fill="FFFFFF"/>
        </w:rPr>
        <w:t>0.5</w:t>
      </w:r>
      <w:r w:rsidRPr="00D97D7E">
        <w:rPr>
          <w:rFonts w:ascii="Times New Roman" w:eastAsia="仿宋_GB2312" w:hAnsi="Times New Roman"/>
          <w:sz w:val="32"/>
          <w:szCs w:val="32"/>
          <w:shd w:val="clear" w:color="auto" w:fill="FFFFFF"/>
        </w:rPr>
        <w:t>人月。</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8</w:t>
      </w:r>
      <w:r w:rsidRPr="00D97D7E">
        <w:rPr>
          <w:rFonts w:ascii="Times New Roman" w:eastAsia="仿宋_GB2312" w:hAnsi="Times New Roman"/>
          <w:sz w:val="32"/>
          <w:szCs w:val="32"/>
          <w:shd w:val="clear" w:color="auto" w:fill="FFFFFF"/>
        </w:rPr>
        <w:t>、企业全部研发项目数：指企业在报告年度当年立项并开展研发（制）工作、之前年份</w:t>
      </w:r>
      <w:proofErr w:type="gramStart"/>
      <w:r w:rsidRPr="00D97D7E">
        <w:rPr>
          <w:rFonts w:ascii="Times New Roman" w:eastAsia="仿宋_GB2312" w:hAnsi="Times New Roman"/>
          <w:sz w:val="32"/>
          <w:szCs w:val="32"/>
          <w:shd w:val="clear" w:color="auto" w:fill="FFFFFF"/>
        </w:rPr>
        <w:t>立项仍</w:t>
      </w:r>
      <w:proofErr w:type="gramEnd"/>
      <w:r w:rsidRPr="00D97D7E">
        <w:rPr>
          <w:rFonts w:ascii="Times New Roman" w:eastAsia="仿宋_GB2312" w:hAnsi="Times New Roman"/>
          <w:sz w:val="32"/>
          <w:szCs w:val="32"/>
          <w:shd w:val="clear" w:color="auto" w:fill="FFFFFF"/>
        </w:rPr>
        <w:t>继续开展研发（制）的研究开发项目或课题，包括当年完成和年内研发工作已告失败的项目，不包括全部委托外单位进行研发的项目。从研发项目类型看，包括新产品开发、新技术开发、新工艺开发、新服务开发与基础研究等项目数之</w:t>
      </w:r>
      <w:proofErr w:type="gramStart"/>
      <w:r w:rsidRPr="00D97D7E">
        <w:rPr>
          <w:rFonts w:ascii="Times New Roman" w:eastAsia="仿宋_GB2312" w:hAnsi="Times New Roman"/>
          <w:sz w:val="32"/>
          <w:szCs w:val="32"/>
          <w:shd w:val="clear" w:color="auto" w:fill="FFFFFF"/>
        </w:rPr>
        <w:t>和</w:t>
      </w:r>
      <w:proofErr w:type="gramEnd"/>
      <w:r w:rsidRPr="00D97D7E">
        <w:rPr>
          <w:rFonts w:ascii="Times New Roman" w:eastAsia="仿宋_GB2312" w:hAnsi="Times New Roman"/>
          <w:sz w:val="32"/>
          <w:szCs w:val="32"/>
          <w:shd w:val="clear" w:color="auto" w:fill="FFFFFF"/>
        </w:rPr>
        <w:t>。</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9</w:t>
      </w:r>
      <w:r w:rsidRPr="00D97D7E">
        <w:rPr>
          <w:rFonts w:ascii="Times New Roman" w:eastAsia="仿宋_GB2312" w:hAnsi="Times New Roman"/>
          <w:sz w:val="32"/>
          <w:szCs w:val="32"/>
          <w:shd w:val="clear" w:color="auto" w:fill="FFFFFF"/>
        </w:rPr>
        <w:t>、基础研究和应用研究项目数：指企业全部研发项目中主要以科学原理的探索与发现、技术原理的研究为目标的项目数。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10</w:t>
      </w:r>
      <w:r w:rsidRPr="00D97D7E">
        <w:rPr>
          <w:rFonts w:ascii="Times New Roman" w:eastAsia="仿宋_GB2312" w:hAnsi="Times New Roman"/>
          <w:sz w:val="32"/>
          <w:szCs w:val="32"/>
          <w:shd w:val="clear" w:color="auto" w:fill="FFFFFF"/>
        </w:rPr>
        <w:t>、省级以上研发平台数：指企业作为项目法人承担建设、国家和省级有关部门归口管理且已经获得批复的科技类、研究开发类平台数。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11</w:t>
      </w:r>
      <w:r w:rsidRPr="00D97D7E">
        <w:rPr>
          <w:rFonts w:ascii="Times New Roman" w:eastAsia="仿宋_GB2312" w:hAnsi="Times New Roman"/>
          <w:sz w:val="32"/>
          <w:szCs w:val="32"/>
          <w:shd w:val="clear" w:color="auto" w:fill="FFFFFF"/>
        </w:rPr>
        <w:t>、通过国家（国际组织）和省级部门认证的实验室和检测机构数：指通过国家（国际组织）和省级有关部门认证认可的、仍在有效期内的实验室、检验检测机构数。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12</w:t>
      </w:r>
      <w:r w:rsidRPr="00D97D7E">
        <w:rPr>
          <w:rFonts w:ascii="Times New Roman" w:eastAsia="仿宋_GB2312" w:hAnsi="Times New Roman"/>
          <w:sz w:val="32"/>
          <w:szCs w:val="32"/>
          <w:shd w:val="clear" w:color="auto" w:fill="FFFFFF"/>
        </w:rPr>
        <w:t>、企业技术开发仪器设备原值：指报告年度末企业用于研发的固定资产中的仪器和设备原价。其中，设备包括用于研发活动的各类机器和设备、试验测量仪器、运输工具、</w:t>
      </w:r>
      <w:r w:rsidRPr="00D97D7E">
        <w:rPr>
          <w:rFonts w:ascii="Times New Roman" w:eastAsia="仿宋_GB2312" w:hAnsi="Times New Roman"/>
          <w:sz w:val="32"/>
          <w:szCs w:val="32"/>
          <w:shd w:val="clear" w:color="auto" w:fill="FFFFFF"/>
        </w:rPr>
        <w:lastRenderedPageBreak/>
        <w:t>工装工具等。</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13</w:t>
      </w:r>
      <w:r w:rsidRPr="00D97D7E">
        <w:rPr>
          <w:rFonts w:ascii="Times New Roman" w:eastAsia="仿宋_GB2312" w:hAnsi="Times New Roman"/>
          <w:sz w:val="32"/>
          <w:szCs w:val="32"/>
          <w:shd w:val="clear" w:color="auto" w:fill="FFFFFF"/>
        </w:rPr>
        <w:t>、企业拥有的全部有效发明专利数：指报告年度末企业作为专利权人拥有的、经国内外知识产权行政部门授予且在有效期内的发明专利件数。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14</w:t>
      </w:r>
      <w:r w:rsidRPr="00D97D7E">
        <w:rPr>
          <w:rFonts w:ascii="Times New Roman" w:eastAsia="仿宋_GB2312" w:hAnsi="Times New Roman"/>
          <w:sz w:val="32"/>
          <w:szCs w:val="32"/>
          <w:shd w:val="clear" w:color="auto" w:fill="FFFFFF"/>
        </w:rPr>
        <w:t>、当年被受理的专利申请数：指报告年度内企业向专利行政部门提出专利申请并被受理的专利件数。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15</w:t>
      </w:r>
      <w:r w:rsidRPr="00D97D7E">
        <w:rPr>
          <w:rFonts w:ascii="Times New Roman" w:eastAsia="仿宋_GB2312" w:hAnsi="Times New Roman"/>
          <w:sz w:val="32"/>
          <w:szCs w:val="32"/>
          <w:shd w:val="clear" w:color="auto" w:fill="FFFFFF"/>
        </w:rPr>
        <w:t>、当年被受理的发明专利申请数：指报告年度内企业向专利行政部门提出发明专利申请并被受理的专利件数。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16</w:t>
      </w:r>
      <w:r w:rsidRPr="00D97D7E">
        <w:rPr>
          <w:rFonts w:ascii="Times New Roman" w:eastAsia="仿宋_GB2312" w:hAnsi="Times New Roman"/>
          <w:sz w:val="32"/>
          <w:szCs w:val="32"/>
          <w:shd w:val="clear" w:color="auto" w:fill="FFFFFF"/>
        </w:rPr>
        <w:t>、最近三年主持和参加制定的国际、国家和行业标准数：指企业在报告年度、报告年度前一年、报告年度前二年主持或参加制定，目前仍有效执行的国际、国家、行业标准的数量。</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17</w:t>
      </w:r>
      <w:r w:rsidRPr="00D97D7E">
        <w:rPr>
          <w:rFonts w:ascii="Times New Roman" w:eastAsia="仿宋_GB2312" w:hAnsi="Times New Roman"/>
          <w:sz w:val="32"/>
          <w:szCs w:val="32"/>
          <w:shd w:val="clear" w:color="auto" w:fill="FFFFFF"/>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w:t>
      </w:r>
      <w:r w:rsidRPr="00D97D7E">
        <w:rPr>
          <w:rFonts w:ascii="Times New Roman" w:eastAsia="仿宋_GB2312" w:hAnsi="Times New Roman"/>
          <w:sz w:val="32"/>
          <w:szCs w:val="32"/>
          <w:shd w:val="clear" w:color="auto" w:fill="FFFFFF"/>
        </w:rPr>
        <w:lastRenderedPageBreak/>
        <w:t>者</w:t>
      </w:r>
      <w:proofErr w:type="gramStart"/>
      <w:r w:rsidRPr="00D97D7E">
        <w:rPr>
          <w:rFonts w:ascii="Times New Roman" w:eastAsia="仿宋_GB2312" w:hAnsi="Times New Roman"/>
          <w:sz w:val="32"/>
          <w:szCs w:val="32"/>
          <w:shd w:val="clear" w:color="auto" w:fill="FFFFFF"/>
        </w:rPr>
        <w:t>作出</w:t>
      </w:r>
      <w:proofErr w:type="gramEnd"/>
      <w:r w:rsidRPr="00D97D7E">
        <w:rPr>
          <w:rFonts w:ascii="Times New Roman" w:eastAsia="仿宋_GB2312" w:hAnsi="Times New Roman"/>
          <w:sz w:val="32"/>
          <w:szCs w:val="32"/>
          <w:shd w:val="clear" w:color="auto" w:fill="FFFFFF"/>
        </w:rPr>
        <w:t>明显改进的服务实现的营业收入。</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18</w:t>
      </w:r>
      <w:r w:rsidRPr="00D97D7E">
        <w:rPr>
          <w:rFonts w:ascii="Times New Roman" w:eastAsia="仿宋_GB2312" w:hAnsi="Times New Roman"/>
          <w:sz w:val="32"/>
          <w:szCs w:val="32"/>
          <w:shd w:val="clear" w:color="auto" w:fill="FFFFFF"/>
        </w:rPr>
        <w:t>、新产品销售利润：指报告年度内企业通过销售新产品实现的销售（营业）利润。</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19</w:t>
      </w:r>
      <w:r w:rsidRPr="00D97D7E">
        <w:rPr>
          <w:rFonts w:ascii="Times New Roman" w:eastAsia="仿宋_GB2312" w:hAnsi="Times New Roman"/>
          <w:sz w:val="32"/>
          <w:szCs w:val="32"/>
          <w:shd w:val="clear" w:color="auto" w:fill="FFFFFF"/>
        </w:rPr>
        <w:t>、利润总额：指报告年度企业生产经营过程中各种收入扣除各种耗费后的盈余，反映企业在报告期内实现的盈亏总额。</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20</w:t>
      </w:r>
      <w:r w:rsidRPr="00D97D7E">
        <w:rPr>
          <w:rFonts w:ascii="Times New Roman" w:eastAsia="仿宋_GB2312" w:hAnsi="Times New Roman"/>
          <w:sz w:val="32"/>
          <w:szCs w:val="32"/>
          <w:shd w:val="clear" w:color="auto" w:fill="FFFFFF"/>
        </w:rPr>
        <w:t>、获国家和省自然科学、技术发明、科技进步奖项目数：指企业在报告年度、报告年度前一年度获得的由国务院和省政府设立并颁发的自然科学奖、技术发明奖和科学技术进步奖的项目总数。</w:t>
      </w: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p>
    <w:p w:rsidR="00BC11DC" w:rsidRPr="00D97D7E" w:rsidRDefault="00BC11DC" w:rsidP="00BC11DC">
      <w:pPr>
        <w:pStyle w:val="a3"/>
        <w:snapToGrid w:val="0"/>
        <w:spacing w:line="596" w:lineRule="exact"/>
        <w:ind w:left="74" w:firstLineChars="200" w:firstLine="640"/>
        <w:jc w:val="both"/>
        <w:rPr>
          <w:rFonts w:ascii="Times New Roman" w:eastAsia="仿宋_GB2312" w:hAnsi="Times New Roman"/>
          <w:sz w:val="32"/>
          <w:szCs w:val="32"/>
          <w:shd w:val="clear" w:color="auto" w:fill="FFFFFF"/>
        </w:rPr>
      </w:pPr>
    </w:p>
    <w:p w:rsidR="00E46B58" w:rsidRPr="00BC11DC" w:rsidRDefault="00E46B58" w:rsidP="00BC11DC">
      <w:pPr>
        <w:widowControl/>
        <w:jc w:val="left"/>
        <w:rPr>
          <w:rFonts w:eastAsia="仿宋_GB2312"/>
          <w:sz w:val="32"/>
          <w:szCs w:val="32"/>
        </w:rPr>
      </w:pPr>
      <w:bookmarkStart w:id="0" w:name="_GoBack"/>
      <w:bookmarkEnd w:id="0"/>
    </w:p>
    <w:sectPr w:rsidR="00E46B58" w:rsidRPr="00BC1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wiss"/>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DC"/>
    <w:rsid w:val="00BC11DC"/>
    <w:rsid w:val="00E4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1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C11DC"/>
    <w:pPr>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1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C11DC"/>
    <w:pPr>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1383</Words>
  <Characters>1440</Characters>
  <Application>Microsoft Office Word</Application>
  <DocSecurity>0</DocSecurity>
  <Lines>75</Lines>
  <Paragraphs>57</Paragraphs>
  <ScaleCrop>false</ScaleCrop>
  <Company>Microsoft</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备用2</dc:creator>
  <cp:lastModifiedBy>备用2</cp:lastModifiedBy>
  <cp:revision>1</cp:revision>
  <dcterms:created xsi:type="dcterms:W3CDTF">2019-09-17T07:36:00Z</dcterms:created>
  <dcterms:modified xsi:type="dcterms:W3CDTF">2019-09-17T07:37:00Z</dcterms:modified>
</cp:coreProperties>
</file>